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75" w:rsidRDefault="00A36D53" w:rsidP="00A36D53">
      <w:pPr>
        <w:jc w:val="center"/>
        <w:rPr>
          <w:b/>
          <w:sz w:val="24"/>
          <w:szCs w:val="24"/>
        </w:rPr>
      </w:pPr>
      <w:r w:rsidRPr="00A36D53">
        <w:rPr>
          <w:b/>
          <w:sz w:val="24"/>
          <w:szCs w:val="24"/>
        </w:rPr>
        <w:t>Základní škola a Mateřská škola Opatovec 119, okres Svitavy</w:t>
      </w:r>
    </w:p>
    <w:p w:rsidR="00A36D53" w:rsidRDefault="00A36D53" w:rsidP="00A36D53">
      <w:pPr>
        <w:jc w:val="center"/>
        <w:rPr>
          <w:b/>
          <w:sz w:val="24"/>
          <w:szCs w:val="24"/>
        </w:rPr>
      </w:pPr>
    </w:p>
    <w:p w:rsidR="00A36D53" w:rsidRDefault="00A36D53" w:rsidP="00A36D53">
      <w:pPr>
        <w:jc w:val="center"/>
        <w:rPr>
          <w:b/>
          <w:sz w:val="32"/>
          <w:szCs w:val="32"/>
        </w:rPr>
      </w:pPr>
      <w:r w:rsidRPr="00A36D53">
        <w:rPr>
          <w:b/>
          <w:sz w:val="32"/>
          <w:szCs w:val="32"/>
        </w:rPr>
        <w:t>Školní preventivní strategie na školní rok 2023/2024</w:t>
      </w:r>
    </w:p>
    <w:p w:rsidR="00A36D53" w:rsidRPr="00A36D53" w:rsidRDefault="00A36D53" w:rsidP="00A36D5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36D53">
        <w:rPr>
          <w:b/>
          <w:sz w:val="24"/>
          <w:szCs w:val="24"/>
        </w:rPr>
        <w:t>Charakteristika školy</w:t>
      </w:r>
    </w:p>
    <w:p w:rsidR="00A36D53" w:rsidRDefault="00A36D53" w:rsidP="00A36D53">
      <w:pPr>
        <w:rPr>
          <w:sz w:val="24"/>
          <w:szCs w:val="24"/>
        </w:rPr>
      </w:pPr>
      <w:r>
        <w:rPr>
          <w:sz w:val="24"/>
          <w:szCs w:val="24"/>
        </w:rPr>
        <w:t xml:space="preserve">Základní škola Opatovec je trojtřídní málotřídní základní škola vyučující žáky 1. – 5. ročníku. Školu kromě místních žáků navštěvují i </w:t>
      </w:r>
      <w:proofErr w:type="gramStart"/>
      <w:r>
        <w:rPr>
          <w:sz w:val="24"/>
          <w:szCs w:val="24"/>
        </w:rPr>
        <w:t>někteří  žáci</w:t>
      </w:r>
      <w:proofErr w:type="gramEnd"/>
      <w:r>
        <w:rPr>
          <w:sz w:val="24"/>
          <w:szCs w:val="24"/>
        </w:rPr>
        <w:t xml:space="preserve"> z okolních obcí – z Dětřichova a Opatova. Škola vytváří pro žáky podnětné a estetické prostředí. Její součástí je školní družina a jednotřídní mateřská škola. Všechny součásti školy jsou spojeny organizačně i výchovně vzdělávací koncepcí.</w:t>
      </w:r>
      <w:r w:rsidR="00B03BAA">
        <w:rPr>
          <w:sz w:val="24"/>
          <w:szCs w:val="24"/>
        </w:rPr>
        <w:t xml:space="preserve"> </w:t>
      </w:r>
    </w:p>
    <w:p w:rsidR="006105DE" w:rsidRDefault="006105DE" w:rsidP="00A36D5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Současný stav problematiky</w:t>
      </w:r>
    </w:p>
    <w:p w:rsidR="006105DE" w:rsidRDefault="006105DE" w:rsidP="006105DE">
      <w:pPr>
        <w:rPr>
          <w:sz w:val="24"/>
          <w:szCs w:val="24"/>
        </w:rPr>
      </w:pPr>
      <w:r w:rsidRPr="006105DE">
        <w:rPr>
          <w:sz w:val="24"/>
          <w:szCs w:val="24"/>
        </w:rPr>
        <w:t>Škola vytváří tento program jako základní nástroj prevence.</w:t>
      </w:r>
      <w:r>
        <w:rPr>
          <w:sz w:val="24"/>
          <w:szCs w:val="24"/>
        </w:rPr>
        <w:t xml:space="preserve"> </w:t>
      </w:r>
    </w:p>
    <w:p w:rsidR="006105DE" w:rsidRDefault="006105DE" w:rsidP="006105DE">
      <w:pPr>
        <w:rPr>
          <w:sz w:val="24"/>
          <w:szCs w:val="24"/>
        </w:rPr>
      </w:pPr>
      <w:r w:rsidRPr="006105DE">
        <w:rPr>
          <w:b/>
          <w:sz w:val="24"/>
          <w:szCs w:val="24"/>
        </w:rPr>
        <w:t>Hlavní aktivity:</w:t>
      </w:r>
      <w:r>
        <w:rPr>
          <w:b/>
          <w:sz w:val="24"/>
          <w:szCs w:val="24"/>
        </w:rPr>
        <w:t xml:space="preserve"> </w:t>
      </w:r>
    </w:p>
    <w:p w:rsidR="006105DE" w:rsidRDefault="006105DE" w:rsidP="006105D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Systematické vzdělávání pedagogických pracovníků </w:t>
      </w:r>
      <w:r w:rsidR="00B03BAA">
        <w:rPr>
          <w:sz w:val="24"/>
          <w:szCs w:val="24"/>
        </w:rPr>
        <w:t>v metodikách a technikách pedagogické preventivní práce</w:t>
      </w:r>
    </w:p>
    <w:p w:rsidR="00B03BAA" w:rsidRDefault="00B03BAA" w:rsidP="006105D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Zavádění preventivní a etické výchovy, výchovy ke zdravému životnímu stylu do výuky</w:t>
      </w:r>
    </w:p>
    <w:p w:rsidR="00B03BAA" w:rsidRDefault="00B03BAA" w:rsidP="006105D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Podpora rozvoje osobnosti a sociálního </w:t>
      </w:r>
      <w:proofErr w:type="gramStart"/>
      <w:r>
        <w:rPr>
          <w:sz w:val="24"/>
          <w:szCs w:val="24"/>
        </w:rPr>
        <w:t>chování  žáků</w:t>
      </w:r>
      <w:proofErr w:type="gramEnd"/>
    </w:p>
    <w:p w:rsidR="00B03BAA" w:rsidRDefault="00B03BAA" w:rsidP="00B03BA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Podpora smysluplného trávení volného času</w:t>
      </w:r>
    </w:p>
    <w:p w:rsidR="00B03BAA" w:rsidRDefault="00B03BAA" w:rsidP="00B03BA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Poskytování poradenských služeb pro žáky, rodiče i pedagogy</w:t>
      </w:r>
    </w:p>
    <w:p w:rsidR="00B03BAA" w:rsidRDefault="00B03BAA" w:rsidP="00B03BAA">
      <w:pPr>
        <w:rPr>
          <w:b/>
          <w:sz w:val="24"/>
          <w:szCs w:val="24"/>
        </w:rPr>
      </w:pPr>
      <w:r w:rsidRPr="00B03BAA">
        <w:rPr>
          <w:b/>
          <w:sz w:val="24"/>
          <w:szCs w:val="24"/>
        </w:rPr>
        <w:t>Stav školy z hlediska patologických jevů</w:t>
      </w:r>
    </w:p>
    <w:p w:rsidR="00C10B3D" w:rsidRPr="00C10B3D" w:rsidRDefault="00C10B3D" w:rsidP="00B03BAA">
      <w:pPr>
        <w:rPr>
          <w:b/>
          <w:sz w:val="24"/>
          <w:szCs w:val="24"/>
          <w:u w:val="single"/>
        </w:rPr>
      </w:pPr>
      <w:r w:rsidRPr="00C10B3D">
        <w:rPr>
          <w:b/>
          <w:sz w:val="24"/>
          <w:szCs w:val="24"/>
          <w:u w:val="single"/>
        </w:rPr>
        <w:t>Vztah učitel - žák</w:t>
      </w:r>
    </w:p>
    <w:p w:rsidR="00D05726" w:rsidRDefault="00D05726" w:rsidP="00D05726">
      <w:pPr>
        <w:rPr>
          <w:sz w:val="24"/>
          <w:szCs w:val="24"/>
        </w:rPr>
      </w:pPr>
      <w:r w:rsidRPr="00D05726">
        <w:rPr>
          <w:sz w:val="24"/>
          <w:szCs w:val="24"/>
        </w:rPr>
        <w:t>Budujeme vzájemnou důvěru</w:t>
      </w:r>
      <w:r>
        <w:rPr>
          <w:sz w:val="24"/>
          <w:szCs w:val="24"/>
        </w:rPr>
        <w:t xml:space="preserve"> mezi učiteli a žáky. Při řešení problémů jsou učitelé otevřeni komunikaci s žáky, s rodiči, s ostatními pedagogy, atd.</w:t>
      </w:r>
    </w:p>
    <w:p w:rsidR="00D05726" w:rsidRDefault="00D05726" w:rsidP="00D05726">
      <w:pPr>
        <w:rPr>
          <w:b/>
          <w:sz w:val="24"/>
          <w:szCs w:val="24"/>
          <w:u w:val="single"/>
        </w:rPr>
      </w:pPr>
      <w:r w:rsidRPr="00D05726">
        <w:rPr>
          <w:b/>
          <w:sz w:val="24"/>
          <w:szCs w:val="24"/>
          <w:u w:val="single"/>
        </w:rPr>
        <w:t>Skupinová práce</w:t>
      </w:r>
    </w:p>
    <w:p w:rsidR="00D05726" w:rsidRDefault="00D05726" w:rsidP="00D05726">
      <w:pPr>
        <w:rPr>
          <w:sz w:val="24"/>
          <w:szCs w:val="24"/>
        </w:rPr>
      </w:pPr>
      <w:r>
        <w:rPr>
          <w:sz w:val="24"/>
          <w:szCs w:val="24"/>
        </w:rPr>
        <w:t>Žáci se učí vést diskusi, vyjadřovat názory, naslouchat druhým a vhodným způsobem reagovat na kritiku.</w:t>
      </w:r>
    </w:p>
    <w:p w:rsidR="00D05726" w:rsidRDefault="00D05726" w:rsidP="00D05726">
      <w:pPr>
        <w:rPr>
          <w:b/>
          <w:sz w:val="24"/>
          <w:szCs w:val="24"/>
          <w:u w:val="single"/>
        </w:rPr>
      </w:pPr>
      <w:r w:rsidRPr="00D05726">
        <w:rPr>
          <w:b/>
          <w:sz w:val="24"/>
          <w:szCs w:val="24"/>
          <w:u w:val="single"/>
        </w:rPr>
        <w:t>Projektové vyučování a celoškolní projekty</w:t>
      </w:r>
    </w:p>
    <w:p w:rsidR="00D05726" w:rsidRDefault="00D05726" w:rsidP="00D05726">
      <w:pPr>
        <w:rPr>
          <w:sz w:val="24"/>
          <w:szCs w:val="24"/>
        </w:rPr>
      </w:pPr>
      <w:r>
        <w:rPr>
          <w:sz w:val="24"/>
          <w:szCs w:val="24"/>
        </w:rPr>
        <w:t>Žáci se navzájem učí spolupracovat napříč třídami, je to podstatný prvek prevence šikany starších žáků vůči mladším.</w:t>
      </w:r>
    </w:p>
    <w:p w:rsidR="00690D86" w:rsidRDefault="00690D86" w:rsidP="00D05726">
      <w:pPr>
        <w:rPr>
          <w:b/>
          <w:sz w:val="24"/>
          <w:szCs w:val="24"/>
          <w:u w:val="single"/>
        </w:rPr>
      </w:pPr>
    </w:p>
    <w:p w:rsidR="00690D86" w:rsidRDefault="00690D86" w:rsidP="00D05726">
      <w:pPr>
        <w:rPr>
          <w:b/>
          <w:sz w:val="24"/>
          <w:szCs w:val="24"/>
          <w:u w:val="single"/>
        </w:rPr>
      </w:pPr>
    </w:p>
    <w:p w:rsidR="00D05726" w:rsidRDefault="00D05726" w:rsidP="00D05726">
      <w:pPr>
        <w:rPr>
          <w:b/>
          <w:sz w:val="24"/>
          <w:szCs w:val="24"/>
          <w:u w:val="single"/>
        </w:rPr>
      </w:pPr>
      <w:r w:rsidRPr="00D05726">
        <w:rPr>
          <w:b/>
          <w:sz w:val="24"/>
          <w:szCs w:val="24"/>
          <w:u w:val="single"/>
        </w:rPr>
        <w:lastRenderedPageBreak/>
        <w:t>Individualizované hodnocení, sebehodnocení, zpětná vazba</w:t>
      </w:r>
    </w:p>
    <w:p w:rsidR="00D05726" w:rsidRDefault="00D05726" w:rsidP="00D05726">
      <w:pPr>
        <w:rPr>
          <w:sz w:val="24"/>
          <w:szCs w:val="24"/>
        </w:rPr>
      </w:pPr>
      <w:r>
        <w:rPr>
          <w:sz w:val="24"/>
          <w:szCs w:val="24"/>
        </w:rPr>
        <w:t>Žáci jsou od učitele informováni o svém pokroku i nedostatcích.</w:t>
      </w:r>
      <w:r w:rsidR="00234D08">
        <w:rPr>
          <w:sz w:val="24"/>
          <w:szCs w:val="24"/>
        </w:rPr>
        <w:t xml:space="preserve"> Je oceňováno úsilí žáka, je podporován jeho individuální talent a zájem. </w:t>
      </w:r>
    </w:p>
    <w:p w:rsidR="00234D08" w:rsidRDefault="00234D08" w:rsidP="00D05726">
      <w:pPr>
        <w:rPr>
          <w:b/>
          <w:sz w:val="24"/>
          <w:szCs w:val="24"/>
          <w:u w:val="single"/>
        </w:rPr>
      </w:pPr>
      <w:r w:rsidRPr="00234D08">
        <w:rPr>
          <w:b/>
          <w:sz w:val="24"/>
          <w:szCs w:val="24"/>
          <w:u w:val="single"/>
        </w:rPr>
        <w:t>Komunikace s rodiči, veřejností</w:t>
      </w:r>
    </w:p>
    <w:p w:rsidR="00234D08" w:rsidRDefault="00234D08" w:rsidP="00D05726">
      <w:pPr>
        <w:rPr>
          <w:sz w:val="24"/>
          <w:szCs w:val="24"/>
        </w:rPr>
      </w:pPr>
      <w:r>
        <w:rPr>
          <w:sz w:val="24"/>
          <w:szCs w:val="24"/>
        </w:rPr>
        <w:t>Učitelé nabízejí všem rodičům možnost individuální konzultace. Rodiče budou seznámeni s programem prevence na třídních schůzkách a informováni o možnosti konzultace při jakýchkoli změnách chování dítěte, podezření na šikanu.</w:t>
      </w:r>
    </w:p>
    <w:p w:rsidR="00234D08" w:rsidRDefault="00234D08" w:rsidP="00D05726">
      <w:pPr>
        <w:rPr>
          <w:b/>
          <w:sz w:val="24"/>
          <w:szCs w:val="24"/>
          <w:u w:val="single"/>
        </w:rPr>
      </w:pPr>
      <w:r w:rsidRPr="00234D08">
        <w:rPr>
          <w:b/>
          <w:sz w:val="24"/>
          <w:szCs w:val="24"/>
          <w:u w:val="single"/>
        </w:rPr>
        <w:t>Řešení přestupků</w:t>
      </w:r>
    </w:p>
    <w:p w:rsidR="00234D08" w:rsidRDefault="00234D08" w:rsidP="00D05726">
      <w:pPr>
        <w:rPr>
          <w:sz w:val="24"/>
          <w:szCs w:val="24"/>
        </w:rPr>
      </w:pPr>
      <w:r>
        <w:rPr>
          <w:sz w:val="24"/>
          <w:szCs w:val="24"/>
        </w:rPr>
        <w:t>Porušování školního řádu, týkajícího se držení, distribuce a užívání návykových látek či další formy rizikového chování v prostorách školy</w:t>
      </w:r>
      <w:r w:rsidR="004120F2">
        <w:rPr>
          <w:sz w:val="24"/>
          <w:szCs w:val="24"/>
        </w:rPr>
        <w:t>, bude</w:t>
      </w:r>
      <w:r>
        <w:rPr>
          <w:sz w:val="24"/>
          <w:szCs w:val="24"/>
        </w:rPr>
        <w:t xml:space="preserve"> klasifikováno jako</w:t>
      </w:r>
      <w:r w:rsidR="004120F2">
        <w:rPr>
          <w:sz w:val="24"/>
          <w:szCs w:val="24"/>
        </w:rPr>
        <w:t xml:space="preserve"> hrubý přestupek a budou vyvozeny patřičné sankce. V případě, že selže prevence ve škole, bude přistoupeno k následujícím opatřením:</w:t>
      </w:r>
    </w:p>
    <w:p w:rsidR="004120F2" w:rsidRDefault="004120F2" w:rsidP="004120F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Individuální pohovor se žákem</w:t>
      </w:r>
    </w:p>
    <w:p w:rsidR="004120F2" w:rsidRDefault="004120F2" w:rsidP="004120F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Jednání s rodiči</w:t>
      </w:r>
    </w:p>
    <w:p w:rsidR="004120F2" w:rsidRDefault="004120F2" w:rsidP="004120F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Doporučení kontaktu s odborníky</w:t>
      </w:r>
    </w:p>
    <w:p w:rsidR="004120F2" w:rsidRDefault="004120F2" w:rsidP="004120F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případě nezájmu rodičů uvědomění OSSZ, oddělení péče o dítě</w:t>
      </w:r>
    </w:p>
    <w:p w:rsidR="004120F2" w:rsidRDefault="004120F2" w:rsidP="004120F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 případě dealerství oznámení Policii ČR</w:t>
      </w:r>
    </w:p>
    <w:p w:rsidR="004120F2" w:rsidRDefault="001264E5" w:rsidP="00BC433C">
      <w:pPr>
        <w:rPr>
          <w:b/>
          <w:sz w:val="24"/>
          <w:szCs w:val="24"/>
          <w:u w:val="single"/>
        </w:rPr>
      </w:pPr>
      <w:r w:rsidRPr="001264E5">
        <w:rPr>
          <w:b/>
          <w:sz w:val="24"/>
          <w:szCs w:val="24"/>
          <w:u w:val="single"/>
        </w:rPr>
        <w:t>Zveřejňování informací</w:t>
      </w:r>
    </w:p>
    <w:p w:rsidR="00C66484" w:rsidRDefault="00C66484" w:rsidP="00BC433C">
      <w:pPr>
        <w:rPr>
          <w:sz w:val="24"/>
          <w:szCs w:val="24"/>
        </w:rPr>
      </w:pPr>
      <w:r>
        <w:rPr>
          <w:sz w:val="24"/>
          <w:szCs w:val="24"/>
        </w:rPr>
        <w:t>Informace budou zveřejněny na nástěnce v meziposchodí, zejména důležitá telefonní čísla a adresy a další informace vztahující se k tématu prevence a výskytu šikany. Program bude uveřejněn na webových stránkách školy.</w:t>
      </w:r>
    </w:p>
    <w:p w:rsidR="00C66484" w:rsidRDefault="00C66484" w:rsidP="00C6648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66484">
        <w:rPr>
          <w:b/>
          <w:sz w:val="24"/>
          <w:szCs w:val="24"/>
        </w:rPr>
        <w:t>Personální zajištění prevence</w:t>
      </w:r>
    </w:p>
    <w:p w:rsidR="00C66484" w:rsidRDefault="00C66484" w:rsidP="00C66484">
      <w:pPr>
        <w:rPr>
          <w:b/>
          <w:sz w:val="24"/>
          <w:szCs w:val="24"/>
          <w:u w:val="single"/>
        </w:rPr>
      </w:pPr>
      <w:r w:rsidRPr="00C66484">
        <w:rPr>
          <w:b/>
          <w:sz w:val="24"/>
          <w:szCs w:val="24"/>
          <w:u w:val="single"/>
        </w:rPr>
        <w:t>Výchovný poradce</w:t>
      </w:r>
    </w:p>
    <w:p w:rsidR="00C66484" w:rsidRDefault="00C66484" w:rsidP="00C66484">
      <w:pPr>
        <w:rPr>
          <w:sz w:val="24"/>
          <w:szCs w:val="24"/>
        </w:rPr>
      </w:pPr>
      <w:r>
        <w:rPr>
          <w:sz w:val="24"/>
          <w:szCs w:val="24"/>
        </w:rPr>
        <w:t>Koordinuje společně s metodikem prevence aktivity školy v oblasti prevence. Shromažďuje informace od učitelů o výskytu problémových situací, agresívního chování žáků, školní neúspěšnosti, apod. a navrhuje opatření.</w:t>
      </w:r>
      <w:r w:rsidR="00690D86">
        <w:rPr>
          <w:sz w:val="24"/>
          <w:szCs w:val="24"/>
        </w:rPr>
        <w:t xml:space="preserve"> Konzultuje problémy s odbornými pracovišti.</w:t>
      </w:r>
    </w:p>
    <w:p w:rsidR="00690D86" w:rsidRDefault="00690D86" w:rsidP="00C66484">
      <w:pPr>
        <w:rPr>
          <w:b/>
          <w:sz w:val="24"/>
          <w:szCs w:val="24"/>
          <w:u w:val="single"/>
        </w:rPr>
      </w:pPr>
      <w:r w:rsidRPr="00690D86">
        <w:rPr>
          <w:b/>
          <w:sz w:val="24"/>
          <w:szCs w:val="24"/>
          <w:u w:val="single"/>
        </w:rPr>
        <w:t>Metodik prevence</w:t>
      </w:r>
    </w:p>
    <w:p w:rsidR="00690D86" w:rsidRDefault="00690D86" w:rsidP="00C66484">
      <w:pPr>
        <w:rPr>
          <w:sz w:val="24"/>
          <w:szCs w:val="24"/>
        </w:rPr>
      </w:pPr>
      <w:r w:rsidRPr="00690D86">
        <w:rPr>
          <w:sz w:val="24"/>
          <w:szCs w:val="24"/>
        </w:rPr>
        <w:t>Spoluvytváří</w:t>
      </w:r>
      <w:r>
        <w:rPr>
          <w:sz w:val="24"/>
          <w:szCs w:val="24"/>
        </w:rPr>
        <w:t xml:space="preserve"> minimální preventivní program, komunikuje s učiteli, dokumentuje a hodnotí preventivní práci školy.</w:t>
      </w:r>
    </w:p>
    <w:p w:rsidR="00690D86" w:rsidRDefault="00690D86" w:rsidP="00C66484">
      <w:pPr>
        <w:rPr>
          <w:b/>
          <w:sz w:val="24"/>
          <w:szCs w:val="24"/>
          <w:u w:val="single"/>
        </w:rPr>
      </w:pPr>
      <w:r w:rsidRPr="00690D86">
        <w:rPr>
          <w:b/>
          <w:sz w:val="24"/>
          <w:szCs w:val="24"/>
          <w:u w:val="single"/>
        </w:rPr>
        <w:t>Pedagogové</w:t>
      </w:r>
    </w:p>
    <w:p w:rsidR="00690D86" w:rsidRDefault="00690D86" w:rsidP="00C66484">
      <w:pPr>
        <w:rPr>
          <w:sz w:val="24"/>
          <w:szCs w:val="24"/>
        </w:rPr>
      </w:pPr>
      <w:r>
        <w:rPr>
          <w:sz w:val="24"/>
          <w:szCs w:val="24"/>
        </w:rPr>
        <w:t>Provádějí průběžnou diagnostiku žáků a třídy, konzultují případné problémy, navrhují opatření.</w:t>
      </w:r>
    </w:p>
    <w:p w:rsidR="00690D86" w:rsidRDefault="00690D86" w:rsidP="00C66484">
      <w:pPr>
        <w:rPr>
          <w:b/>
          <w:sz w:val="24"/>
          <w:szCs w:val="24"/>
          <w:u w:val="single"/>
        </w:rPr>
      </w:pPr>
      <w:r w:rsidRPr="00690D86">
        <w:rPr>
          <w:b/>
          <w:sz w:val="24"/>
          <w:szCs w:val="24"/>
          <w:u w:val="single"/>
        </w:rPr>
        <w:lastRenderedPageBreak/>
        <w:t>Ředitel školy</w:t>
      </w:r>
    </w:p>
    <w:p w:rsidR="00690D86" w:rsidRDefault="00690D86" w:rsidP="00C66484">
      <w:pPr>
        <w:rPr>
          <w:sz w:val="24"/>
          <w:szCs w:val="24"/>
        </w:rPr>
      </w:pPr>
      <w:r w:rsidRPr="00690D86">
        <w:rPr>
          <w:sz w:val="24"/>
          <w:szCs w:val="24"/>
        </w:rPr>
        <w:t>Sleduje problémy v kontextu celé školy a dělá personální a organizační opatření ke zlepšení vzájemného soužití ve škole.</w:t>
      </w:r>
      <w:r w:rsidR="00C76152">
        <w:rPr>
          <w:sz w:val="24"/>
          <w:szCs w:val="24"/>
        </w:rPr>
        <w:t xml:space="preserve"> V případě potřeby svolává výchovnou komisi.</w:t>
      </w:r>
    </w:p>
    <w:p w:rsidR="00C76152" w:rsidRDefault="009D65BE" w:rsidP="009D65B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9D65BE">
        <w:rPr>
          <w:b/>
          <w:sz w:val="24"/>
          <w:szCs w:val="24"/>
        </w:rPr>
        <w:t>Potřebnost projektu</w:t>
      </w:r>
    </w:p>
    <w:p w:rsidR="009D65BE" w:rsidRDefault="00A66DC6" w:rsidP="009D65BE">
      <w:pPr>
        <w:rPr>
          <w:sz w:val="24"/>
          <w:szCs w:val="24"/>
        </w:rPr>
      </w:pPr>
      <w:r>
        <w:rPr>
          <w:sz w:val="24"/>
          <w:szCs w:val="24"/>
        </w:rPr>
        <w:t>Škola nezodpovídá za výchovu ke zdravému životnímu stylu, pouze rodičům napomáhá v rozvoji dítěte jeho vzděláváním a socializací ve skupině dětí.</w:t>
      </w:r>
    </w:p>
    <w:p w:rsidR="00A66DC6" w:rsidRDefault="00A66DC6" w:rsidP="009D65BE">
      <w:pPr>
        <w:rPr>
          <w:b/>
          <w:sz w:val="24"/>
          <w:szCs w:val="24"/>
          <w:u w:val="single"/>
        </w:rPr>
      </w:pPr>
      <w:r w:rsidRPr="00A66DC6">
        <w:rPr>
          <w:b/>
          <w:sz w:val="24"/>
          <w:szCs w:val="24"/>
          <w:u w:val="single"/>
        </w:rPr>
        <w:t xml:space="preserve">Rizika v oblasti primární </w:t>
      </w:r>
      <w:proofErr w:type="gramStart"/>
      <w:r w:rsidRPr="00A66DC6">
        <w:rPr>
          <w:b/>
          <w:sz w:val="24"/>
          <w:szCs w:val="24"/>
          <w:u w:val="single"/>
        </w:rPr>
        <w:t>prevence :</w:t>
      </w:r>
      <w:proofErr w:type="gramEnd"/>
    </w:p>
    <w:p w:rsidR="00A66DC6" w:rsidRDefault="00A66DC6" w:rsidP="00A66DC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Nechuť pedagogů vyvíjet preventivní aktivity</w:t>
      </w:r>
    </w:p>
    <w:p w:rsidR="00E36A2F" w:rsidRDefault="00E36A2F" w:rsidP="00A66DC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Neodbornost pedagogů v dané oblasti</w:t>
      </w:r>
    </w:p>
    <w:p w:rsidR="00E36A2F" w:rsidRDefault="00E36A2F" w:rsidP="00A66DC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Nedostatečné pravomoci školních metodiků prevence</w:t>
      </w:r>
    </w:p>
    <w:p w:rsidR="00A66DC6" w:rsidRDefault="00E36A2F" w:rsidP="00A66DC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Nedostatečná ochrana dětí před alkoholem a pasívním kouřením v rodině a na veřejnosti</w:t>
      </w:r>
    </w:p>
    <w:p w:rsidR="00E36A2F" w:rsidRDefault="00E36A2F" w:rsidP="00A66DC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Vysoká společenská tolerance k legálním drogám</w:t>
      </w:r>
    </w:p>
    <w:p w:rsidR="00E36A2F" w:rsidRDefault="00E36A2F" w:rsidP="00A66DC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Mobilní telefony, internet</w:t>
      </w:r>
    </w:p>
    <w:p w:rsidR="00E36A2F" w:rsidRDefault="00E36A2F" w:rsidP="00A66DC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Absence pocitu zodpovědnosti za vlastní zdraví</w:t>
      </w:r>
    </w:p>
    <w:p w:rsidR="00E36A2F" w:rsidRDefault="00E36A2F" w:rsidP="00A66DC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Prevence pouze ve škole, absence prevence v rodinách, nekontrolovatelnost a nepostižitelnost žáků mimo školu</w:t>
      </w:r>
    </w:p>
    <w:p w:rsidR="00E36A2F" w:rsidRDefault="00E36A2F" w:rsidP="00E36A2F">
      <w:pPr>
        <w:pStyle w:val="Odstavecseseznamem"/>
        <w:rPr>
          <w:sz w:val="24"/>
          <w:szCs w:val="24"/>
        </w:rPr>
      </w:pPr>
    </w:p>
    <w:p w:rsidR="00E36A2F" w:rsidRDefault="00E36A2F" w:rsidP="00E36A2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36A2F">
        <w:rPr>
          <w:b/>
          <w:sz w:val="24"/>
          <w:szCs w:val="24"/>
        </w:rPr>
        <w:t>Cíle projektu</w:t>
      </w:r>
    </w:p>
    <w:p w:rsidR="00E36A2F" w:rsidRDefault="00E36A2F" w:rsidP="00E36A2F">
      <w:pPr>
        <w:pStyle w:val="Odstavecseseznamem"/>
        <w:rPr>
          <w:b/>
          <w:sz w:val="24"/>
          <w:szCs w:val="24"/>
        </w:rPr>
      </w:pPr>
    </w:p>
    <w:p w:rsidR="00E36A2F" w:rsidRPr="00E36A2F" w:rsidRDefault="00E36A2F" w:rsidP="00E36A2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Dlouhodobé</w:t>
      </w:r>
    </w:p>
    <w:p w:rsidR="00E36A2F" w:rsidRPr="00E36A2F" w:rsidRDefault="00E36A2F" w:rsidP="00E36A2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Výchova ke zdravému životnímu stylu</w:t>
      </w:r>
    </w:p>
    <w:p w:rsidR="00E36A2F" w:rsidRPr="00E36A2F" w:rsidRDefault="00E36A2F" w:rsidP="00E36A2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Rozvoj a podpora sociálních kompetencí</w:t>
      </w:r>
    </w:p>
    <w:p w:rsidR="00E36A2F" w:rsidRPr="00E36A2F" w:rsidRDefault="00E36A2F" w:rsidP="00E36A2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Funkční informační systém</w:t>
      </w:r>
    </w:p>
    <w:p w:rsidR="00E36A2F" w:rsidRDefault="00E36A2F" w:rsidP="00E36A2F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Střednědobé</w:t>
      </w:r>
    </w:p>
    <w:p w:rsidR="00E36A2F" w:rsidRDefault="00E36A2F" w:rsidP="00E36A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Vytváření a distribuce metodických materiálů</w:t>
      </w:r>
    </w:p>
    <w:p w:rsidR="00E36A2F" w:rsidRDefault="00E36A2F" w:rsidP="00E36A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Zapojování rodin do života škol</w:t>
      </w:r>
    </w:p>
    <w:p w:rsidR="00E36A2F" w:rsidRDefault="00CE0307" w:rsidP="00E36A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Proškolení metodika prevence</w:t>
      </w:r>
    </w:p>
    <w:p w:rsidR="00CE0307" w:rsidRPr="00CE0307" w:rsidRDefault="00CE0307" w:rsidP="00E36A2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E0307">
        <w:rPr>
          <w:sz w:val="24"/>
          <w:szCs w:val="24"/>
        </w:rPr>
        <w:t>Realizace vlastních projektů</w:t>
      </w:r>
    </w:p>
    <w:p w:rsidR="00CE0307" w:rsidRDefault="00CE0307" w:rsidP="00CE0307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CE0307">
        <w:rPr>
          <w:b/>
          <w:sz w:val="24"/>
          <w:szCs w:val="24"/>
        </w:rPr>
        <w:t>Krátkodobé</w:t>
      </w:r>
    </w:p>
    <w:p w:rsidR="00CE0307" w:rsidRDefault="00CE0307" w:rsidP="00CE030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Zmapování potřeb v oblasti prevence</w:t>
      </w:r>
    </w:p>
    <w:p w:rsidR="009C3CBC" w:rsidRDefault="00CE0307" w:rsidP="00C664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CE0307">
        <w:rPr>
          <w:sz w:val="24"/>
          <w:szCs w:val="24"/>
        </w:rPr>
        <w:t>Finanční podpora školní preventivní strategie</w:t>
      </w:r>
    </w:p>
    <w:p w:rsidR="00CE0307" w:rsidRPr="00CE0307" w:rsidRDefault="00CE0307" w:rsidP="00CE0307">
      <w:pPr>
        <w:pStyle w:val="Odstavecseseznamem"/>
        <w:rPr>
          <w:sz w:val="24"/>
          <w:szCs w:val="24"/>
        </w:rPr>
      </w:pPr>
    </w:p>
    <w:p w:rsidR="00A36D53" w:rsidRPr="00CE0307" w:rsidRDefault="00F5790E" w:rsidP="00CE030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CE0307">
        <w:rPr>
          <w:b/>
          <w:sz w:val="24"/>
          <w:szCs w:val="24"/>
        </w:rPr>
        <w:t>Projevy rizikového chování</w:t>
      </w:r>
    </w:p>
    <w:p w:rsidR="00F5790E" w:rsidRDefault="00F5790E" w:rsidP="00F5790E">
      <w:pPr>
        <w:rPr>
          <w:sz w:val="24"/>
          <w:szCs w:val="24"/>
        </w:rPr>
      </w:pPr>
      <w:r>
        <w:rPr>
          <w:sz w:val="24"/>
          <w:szCs w:val="24"/>
        </w:rPr>
        <w:t>Mezi nejzávažnější projevy rizikového chování patří:</w:t>
      </w:r>
    </w:p>
    <w:p w:rsidR="0062432C" w:rsidRPr="0062432C" w:rsidRDefault="00F5790E" w:rsidP="006243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color w:val="0000FF"/>
          <w:sz w:val="24"/>
          <w:szCs w:val="24"/>
        </w:rPr>
      </w:pPr>
      <w:r w:rsidRPr="0062432C">
        <w:rPr>
          <w:sz w:val="24"/>
          <w:szCs w:val="24"/>
        </w:rPr>
        <w:t>Užívání návykových látek, alkoholu, tabákových výrobků, anabolik, medikamentů a dalších látek</w:t>
      </w:r>
    </w:p>
    <w:p w:rsidR="0062432C" w:rsidRPr="0062432C" w:rsidRDefault="0062432C" w:rsidP="0062432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lastRenderedPageBreak/>
        <w:t>rizikové chování v dopravě,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poruchy příjmu potravy,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 xml:space="preserve">násilí, šikanování, </w:t>
      </w:r>
      <w:proofErr w:type="spellStart"/>
      <w:r w:rsidRPr="0062432C">
        <w:rPr>
          <w:sz w:val="24"/>
          <w:szCs w:val="24"/>
        </w:rPr>
        <w:t>kyberšikana</w:t>
      </w:r>
      <w:proofErr w:type="spellEnd"/>
      <w:r w:rsidRPr="0062432C">
        <w:rPr>
          <w:sz w:val="24"/>
          <w:szCs w:val="24"/>
        </w:rPr>
        <w:t>, týrání a zneužívání dětí v rodině, domácí násilí,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homofobie - nepřátelství vůči lidem s menšinovou sexuální orientací či pohlavní identitou,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extremismus - xenofobie, rasismus, intolerance a antisemitismus,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vandalismus,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záškoláctví,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 xml:space="preserve">krádeže, 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formy násilného chování - kriminalita, delikvence, vandalismu,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2432C">
        <w:rPr>
          <w:sz w:val="24"/>
          <w:szCs w:val="24"/>
        </w:rPr>
        <w:t>netolismus</w:t>
      </w:r>
      <w:proofErr w:type="spellEnd"/>
      <w:r w:rsidRPr="0062432C">
        <w:rPr>
          <w:sz w:val="24"/>
          <w:szCs w:val="24"/>
        </w:rPr>
        <w:t xml:space="preserve"> (virtuální drogy) a patologické hráčství (</w:t>
      </w:r>
      <w:proofErr w:type="spellStart"/>
      <w:r w:rsidRPr="0062432C">
        <w:rPr>
          <w:sz w:val="24"/>
          <w:szCs w:val="24"/>
        </w:rPr>
        <w:t>gambling</w:t>
      </w:r>
      <w:proofErr w:type="spellEnd"/>
      <w:r w:rsidRPr="0062432C">
        <w:rPr>
          <w:sz w:val="24"/>
          <w:szCs w:val="24"/>
        </w:rPr>
        <w:t>),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sebepoškozování,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nová náboženská hnutí, sekty,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rizikové sexuální chování,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 xml:space="preserve">subkultury, </w:t>
      </w:r>
    </w:p>
    <w:p w:rsidR="0062432C" w:rsidRP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hazardní hraní,</w:t>
      </w:r>
    </w:p>
    <w:p w:rsidR="0062432C" w:rsidRDefault="0062432C" w:rsidP="0062432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psychické krize</w:t>
      </w:r>
      <w:r>
        <w:rPr>
          <w:sz w:val="24"/>
          <w:szCs w:val="24"/>
        </w:rPr>
        <w:t>,</w:t>
      </w:r>
    </w:p>
    <w:p w:rsidR="0062432C" w:rsidRDefault="0062432C" w:rsidP="00F5790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2432C">
        <w:rPr>
          <w:sz w:val="24"/>
          <w:szCs w:val="24"/>
        </w:rPr>
        <w:t>sebevražedné chování</w:t>
      </w:r>
    </w:p>
    <w:p w:rsidR="006105DE" w:rsidRPr="0062432C" w:rsidRDefault="006105DE" w:rsidP="006105DE">
      <w:pPr>
        <w:spacing w:after="0" w:line="240" w:lineRule="auto"/>
        <w:jc w:val="both"/>
        <w:rPr>
          <w:sz w:val="24"/>
          <w:szCs w:val="24"/>
        </w:rPr>
      </w:pPr>
    </w:p>
    <w:p w:rsidR="00A36D53" w:rsidRDefault="00CE0307" w:rsidP="00CE030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CE0307">
        <w:rPr>
          <w:b/>
          <w:sz w:val="24"/>
          <w:szCs w:val="24"/>
        </w:rPr>
        <w:t>Vymezení cílové skupiny</w:t>
      </w:r>
    </w:p>
    <w:p w:rsidR="00CE0307" w:rsidRDefault="00CE0307" w:rsidP="00CE0307">
      <w:pPr>
        <w:rPr>
          <w:sz w:val="24"/>
          <w:szCs w:val="24"/>
        </w:rPr>
      </w:pPr>
      <w:r>
        <w:rPr>
          <w:sz w:val="24"/>
          <w:szCs w:val="24"/>
        </w:rPr>
        <w:t>Strategie je zaměřena na všechny žáky 1. – 5. ročníku základní školy, se zvláštním přihlédnutím k dětem ze sociálně slabšího a málo podnětného rodinného prostředí, dětem s nedostatečným prospěchem a s některými typy specifických vývojových poruch chování.</w:t>
      </w:r>
    </w:p>
    <w:p w:rsidR="00FE5F3D" w:rsidRDefault="00FE5F3D" w:rsidP="00CE0307">
      <w:pPr>
        <w:rPr>
          <w:sz w:val="24"/>
          <w:szCs w:val="24"/>
        </w:rPr>
      </w:pPr>
      <w:r>
        <w:rPr>
          <w:sz w:val="24"/>
          <w:szCs w:val="24"/>
        </w:rPr>
        <w:t>Do systému jsou zapojováni i pedagogové, zejména formou dalšího vzdělávání a rodiče, zejména rodiče ze tříd, kde se vyskytly negativní jevy jako šikana, apod.</w:t>
      </w:r>
    </w:p>
    <w:p w:rsidR="00FE5F3D" w:rsidRDefault="00FE5F3D" w:rsidP="00FE5F3D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FE5F3D">
        <w:rPr>
          <w:b/>
          <w:sz w:val="24"/>
          <w:szCs w:val="24"/>
        </w:rPr>
        <w:t>Způsob realizace</w:t>
      </w:r>
    </w:p>
    <w:p w:rsidR="00FE5F3D" w:rsidRDefault="00FE5F3D" w:rsidP="00FE5F3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Zvyšování sociální kompetence – odpovědnost za chování a uvědomění si důsledků jednání</w:t>
      </w:r>
    </w:p>
    <w:p w:rsidR="00FE5F3D" w:rsidRDefault="00FE5F3D" w:rsidP="00FE5F3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Posilování komunikačních dovedností – schopnost řešit problémy, konflikty zvládat stres, neúspěch, kritiku</w:t>
      </w:r>
    </w:p>
    <w:p w:rsidR="00FE5F3D" w:rsidRDefault="00FE5F3D" w:rsidP="00FE5F3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Vytváření pozitivního sociálního klimatu – zařazení do skupiny, vytvoření atmosféry pohody a klidu, pocitu důvěry</w:t>
      </w:r>
    </w:p>
    <w:p w:rsidR="00FE5F3D" w:rsidRDefault="00FE5F3D" w:rsidP="00FE5F3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Formování postojů ke společensky akceptovatelným hodnotám – pěstování mravních a morálních hodnot</w:t>
      </w:r>
    </w:p>
    <w:p w:rsidR="00343492" w:rsidRDefault="00343492" w:rsidP="00343492">
      <w:pPr>
        <w:pStyle w:val="Odstavecseseznamem"/>
        <w:rPr>
          <w:sz w:val="24"/>
          <w:szCs w:val="24"/>
        </w:rPr>
      </w:pPr>
    </w:p>
    <w:p w:rsidR="00343492" w:rsidRDefault="00343492" w:rsidP="0034349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343492">
        <w:rPr>
          <w:b/>
          <w:sz w:val="24"/>
          <w:szCs w:val="24"/>
        </w:rPr>
        <w:t>Znalostní kompetence žáků</w:t>
      </w:r>
    </w:p>
    <w:p w:rsidR="00343492" w:rsidRDefault="00343492" w:rsidP="00343492">
      <w:pPr>
        <w:pStyle w:val="Odstavecseseznamem"/>
        <w:rPr>
          <w:b/>
          <w:sz w:val="24"/>
          <w:szCs w:val="24"/>
        </w:rPr>
      </w:pPr>
    </w:p>
    <w:p w:rsidR="00343492" w:rsidRPr="00F00FAB" w:rsidRDefault="00343492" w:rsidP="00343492">
      <w:pPr>
        <w:numPr>
          <w:ilvl w:val="0"/>
          <w:numId w:val="8"/>
        </w:num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F00FAB">
        <w:rPr>
          <w:b/>
          <w:sz w:val="24"/>
          <w:szCs w:val="24"/>
        </w:rPr>
        <w:t>–  3. ročník</w:t>
      </w:r>
      <w:proofErr w:type="gramEnd"/>
    </w:p>
    <w:p w:rsidR="00343492" w:rsidRPr="00F00FAB" w:rsidRDefault="00343492" w:rsidP="00343492">
      <w:pPr>
        <w:jc w:val="both"/>
        <w:rPr>
          <w:b/>
          <w:sz w:val="24"/>
          <w:szCs w:val="24"/>
        </w:rPr>
      </w:pP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žáci dokáží pojme</w:t>
      </w:r>
      <w:r>
        <w:rPr>
          <w:sz w:val="24"/>
          <w:szCs w:val="24"/>
        </w:rPr>
        <w:t xml:space="preserve">novat zdravotní rizika spojená </w:t>
      </w:r>
      <w:r w:rsidRPr="00F00FAB">
        <w:rPr>
          <w:sz w:val="24"/>
          <w:szCs w:val="24"/>
        </w:rPr>
        <w:t>s kouřením, pitím alkoholu, užíváním drog, zneužíváním léků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lastRenderedPageBreak/>
        <w:t>znají jednoduché způsoby odmítání návykových látek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znají hodnotu zdraví a nevýhody špatného zdravotního stavu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 xml:space="preserve">mají vědomosti jak </w:t>
      </w:r>
      <w:proofErr w:type="gramStart"/>
      <w:r w:rsidRPr="00F00FAB">
        <w:rPr>
          <w:sz w:val="24"/>
          <w:szCs w:val="24"/>
        </w:rPr>
        <w:t>udržovat  zdraví</w:t>
      </w:r>
      <w:proofErr w:type="gramEnd"/>
      <w:r w:rsidRPr="00F00FAB">
        <w:rPr>
          <w:sz w:val="24"/>
          <w:szCs w:val="24"/>
        </w:rPr>
        <w:t xml:space="preserve"> a o zdravém životním stylu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 xml:space="preserve">mají právní povědomí v oblasti </w:t>
      </w:r>
      <w:r>
        <w:rPr>
          <w:sz w:val="24"/>
          <w:szCs w:val="24"/>
        </w:rPr>
        <w:t>rizikového chování</w:t>
      </w:r>
    </w:p>
    <w:p w:rsidR="00343492" w:rsidRDefault="00343492" w:rsidP="00343492">
      <w:pPr>
        <w:jc w:val="both"/>
        <w:rPr>
          <w:b/>
          <w:sz w:val="24"/>
          <w:szCs w:val="24"/>
        </w:rPr>
      </w:pPr>
    </w:p>
    <w:p w:rsidR="00343492" w:rsidRPr="00F00FAB" w:rsidRDefault="00343492" w:rsidP="00343492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4</w:t>
      </w:r>
      <w:r w:rsidRPr="00F00FAB">
        <w:rPr>
          <w:b/>
          <w:sz w:val="24"/>
          <w:szCs w:val="24"/>
        </w:rPr>
        <w:t>. –  5. ročník</w:t>
      </w:r>
      <w:proofErr w:type="gramEnd"/>
      <w:r w:rsidRPr="00F00FAB">
        <w:rPr>
          <w:b/>
          <w:sz w:val="24"/>
          <w:szCs w:val="24"/>
        </w:rPr>
        <w:t xml:space="preserve">   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žáci mají povědomí o zdraví jako základní lidské hodnotě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znají činnosti, které jsou vhodné z hlediska zdraví zařadit do denního režimu, osvojují si zdravý životní styl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podrobně znají zdravotní a sociální rizika návykových látek a argumenty ve prospěch zdraví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znají zákony omezující kouření, požívaní alkoholu a zákony týkající se užívání a šíření drog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umí komunikovat se službami poskytujícími poradenskou pomoc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umí pojmenovat základní mezilidské vztahy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umí rozpoznat projevy lidské nesnášenlivosti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ví na koho se obrátit v případě, že někdo ohrožuje nebo poškozuje jeho práva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 xml:space="preserve">mají povědomost o tom, že každé jednání, které ohrožuje práva </w:t>
      </w:r>
      <w:proofErr w:type="gramStart"/>
      <w:r w:rsidRPr="00F00FAB">
        <w:rPr>
          <w:sz w:val="24"/>
          <w:szCs w:val="24"/>
        </w:rPr>
        <w:t>druhých</w:t>
      </w:r>
      <w:proofErr w:type="gramEnd"/>
      <w:r w:rsidRPr="00F00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00FAB">
        <w:rPr>
          <w:sz w:val="24"/>
          <w:szCs w:val="24"/>
        </w:rPr>
        <w:t xml:space="preserve">( </w:t>
      </w:r>
      <w:proofErr w:type="gramStart"/>
      <w:r w:rsidRPr="00F00FAB">
        <w:rPr>
          <w:sz w:val="24"/>
          <w:szCs w:val="24"/>
        </w:rPr>
        <w:t>šikana</w:t>
      </w:r>
      <w:proofErr w:type="gramEnd"/>
      <w:r w:rsidRPr="00F00FAB">
        <w:rPr>
          <w:sz w:val="24"/>
          <w:szCs w:val="24"/>
        </w:rPr>
        <w:t>, násilí, zastrašování aj.), je protiprávní</w:t>
      </w:r>
    </w:p>
    <w:p w:rsidR="00343492" w:rsidRPr="00F00FAB" w:rsidRDefault="00343492" w:rsidP="00343492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znají základní způsoby odmítání návykových látek ve styku s vrstevníky</w:t>
      </w:r>
    </w:p>
    <w:p w:rsidR="00343492" w:rsidRPr="00F00FAB" w:rsidRDefault="00343492" w:rsidP="00343492">
      <w:pPr>
        <w:jc w:val="both"/>
        <w:rPr>
          <w:sz w:val="24"/>
          <w:szCs w:val="24"/>
        </w:rPr>
      </w:pPr>
    </w:p>
    <w:p w:rsidR="00343492" w:rsidRPr="00A93515" w:rsidRDefault="00032D5C" w:rsidP="00343492">
      <w:pPr>
        <w:pStyle w:val="Nadpis1"/>
        <w:rPr>
          <w:rStyle w:val="Siln"/>
          <w:b w:val="0"/>
          <w:szCs w:val="22"/>
        </w:rPr>
      </w:pPr>
      <w:hyperlink w:anchor="_top" w:history="1">
        <w:r w:rsidR="00A93515">
          <w:rPr>
            <w:rStyle w:val="Hypertextovodkaz"/>
            <w:b/>
            <w:color w:val="auto"/>
            <w:szCs w:val="18"/>
            <w:u w:val="none"/>
          </w:rPr>
          <w:t>10</w:t>
        </w:r>
        <w:r w:rsidR="00343492" w:rsidRPr="00A93515">
          <w:rPr>
            <w:rStyle w:val="Hypertextovodkaz"/>
            <w:b/>
            <w:color w:val="auto"/>
            <w:szCs w:val="22"/>
            <w:u w:val="none"/>
          </w:rPr>
          <w:t xml:space="preserve">. </w:t>
        </w:r>
        <w:r w:rsidR="00A93515">
          <w:rPr>
            <w:rStyle w:val="Hypertextovodkaz"/>
            <w:b/>
            <w:color w:val="auto"/>
            <w:szCs w:val="22"/>
            <w:u w:val="none"/>
          </w:rPr>
          <w:t xml:space="preserve"> </w:t>
        </w:r>
        <w:r w:rsidR="00343492" w:rsidRPr="00A93515">
          <w:rPr>
            <w:rStyle w:val="Hypertextovodkaz"/>
            <w:b/>
            <w:color w:val="auto"/>
            <w:szCs w:val="22"/>
            <w:u w:val="none"/>
          </w:rPr>
          <w:t>Metody a formy, jakými budou dílčí aktivity řešeny</w:t>
        </w:r>
      </w:hyperlink>
    </w:p>
    <w:p w:rsidR="00343492" w:rsidRPr="00F00FAB" w:rsidRDefault="00343492" w:rsidP="00343492">
      <w:pPr>
        <w:jc w:val="both"/>
        <w:rPr>
          <w:sz w:val="24"/>
          <w:szCs w:val="24"/>
        </w:rPr>
      </w:pPr>
      <w:r w:rsidRPr="00F00FAB">
        <w:rPr>
          <w:sz w:val="24"/>
          <w:szCs w:val="24"/>
        </w:rPr>
        <w:br/>
        <w:t>1. – 5. ročník</w:t>
      </w:r>
    </w:p>
    <w:p w:rsidR="00343492" w:rsidRPr="00F00FAB" w:rsidRDefault="00343492" w:rsidP="00343492">
      <w:pPr>
        <w:widowControl w:val="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společné stanovení a zažití pravidel soužití mezi žáky a učiteli</w:t>
      </w:r>
    </w:p>
    <w:p w:rsidR="00343492" w:rsidRPr="00F00FAB" w:rsidRDefault="00343492" w:rsidP="00343492">
      <w:pPr>
        <w:widowControl w:val="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zvyšování zdravého sebevědomí žáků</w:t>
      </w:r>
    </w:p>
    <w:p w:rsidR="00343492" w:rsidRPr="00F00FAB" w:rsidRDefault="00343492" w:rsidP="00343492">
      <w:pPr>
        <w:widowControl w:val="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zkoumání a uvědomování si vlastní osobnosti</w:t>
      </w:r>
    </w:p>
    <w:p w:rsidR="00343492" w:rsidRPr="00F00FAB" w:rsidRDefault="00343492" w:rsidP="00343492">
      <w:pPr>
        <w:widowControl w:val="0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00FAB">
        <w:rPr>
          <w:sz w:val="24"/>
          <w:szCs w:val="24"/>
        </w:rPr>
        <w:t>vnímání individuálních odlišností dětí mezi sebou a přijímání těchto jevů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>nácvik vzájemné úcty, sebeúcty a důvěry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 xml:space="preserve">rozvoj schopnosti diskutovat, komunikovat, řešit problémy a </w:t>
      </w:r>
      <w:proofErr w:type="gramStart"/>
      <w:r w:rsidRPr="00033812">
        <w:rPr>
          <w:sz w:val="24"/>
          <w:szCs w:val="24"/>
        </w:rPr>
        <w:t>konflikty</w:t>
      </w:r>
      <w:proofErr w:type="gramEnd"/>
      <w:r w:rsidRPr="00033812">
        <w:rPr>
          <w:sz w:val="24"/>
          <w:szCs w:val="24"/>
        </w:rPr>
        <w:t xml:space="preserve"> </w:t>
      </w:r>
      <w:r w:rsidR="00A93515">
        <w:rPr>
          <w:sz w:val="24"/>
          <w:szCs w:val="24"/>
        </w:rPr>
        <w:t xml:space="preserve"> </w:t>
      </w:r>
      <w:r w:rsidRPr="00033812">
        <w:rPr>
          <w:sz w:val="24"/>
          <w:szCs w:val="24"/>
        </w:rPr>
        <w:t xml:space="preserve">( </w:t>
      </w:r>
      <w:proofErr w:type="gramStart"/>
      <w:r w:rsidRPr="00033812">
        <w:rPr>
          <w:sz w:val="24"/>
          <w:szCs w:val="24"/>
        </w:rPr>
        <w:t>například</w:t>
      </w:r>
      <w:proofErr w:type="gramEnd"/>
      <w:r w:rsidRPr="00033812">
        <w:rPr>
          <w:sz w:val="24"/>
          <w:szCs w:val="24"/>
        </w:rPr>
        <w:t xml:space="preserve"> formou komunitního kruhu)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>rozvoj schopnosti klást otázky, umění vyjádřit svůj názor, umění říci „ne“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 xml:space="preserve">navozování příznivého psychosociálního klimatu ve třídě 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>osvojování a upevňová</w:t>
      </w:r>
      <w:r w:rsidR="00A93515">
        <w:rPr>
          <w:sz w:val="24"/>
          <w:szCs w:val="24"/>
        </w:rPr>
        <w:t xml:space="preserve">ní základních </w:t>
      </w:r>
      <w:proofErr w:type="gramStart"/>
      <w:r w:rsidR="00A93515">
        <w:rPr>
          <w:sz w:val="24"/>
          <w:szCs w:val="24"/>
        </w:rPr>
        <w:t xml:space="preserve">návyků </w:t>
      </w:r>
      <w:r w:rsidRPr="00033812">
        <w:rPr>
          <w:sz w:val="24"/>
          <w:szCs w:val="24"/>
        </w:rPr>
        <w:t xml:space="preserve"> – hygiena</w:t>
      </w:r>
      <w:proofErr w:type="gramEnd"/>
      <w:r w:rsidRPr="00033812">
        <w:rPr>
          <w:sz w:val="24"/>
          <w:szCs w:val="24"/>
        </w:rPr>
        <w:t xml:space="preserve">, životospráva, sdělení základních informací z oblasti prevence experimentování s alkoholem a cigaretami 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 xml:space="preserve">základy etické a právní výchovy 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 xml:space="preserve">zaměření pozornosti na včasné odhalování specifických poruch učení nebo i jiných postižení 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 xml:space="preserve">všestranný rozvoj osobnosti žáka 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 xml:space="preserve">soustředěnost na včasné diagnostikování </w:t>
      </w:r>
      <w:proofErr w:type="gramStart"/>
      <w:r w:rsidRPr="00033812">
        <w:rPr>
          <w:sz w:val="24"/>
          <w:szCs w:val="24"/>
        </w:rPr>
        <w:t>soc.-</w:t>
      </w:r>
      <w:r w:rsidR="00A93515">
        <w:rPr>
          <w:sz w:val="24"/>
          <w:szCs w:val="24"/>
        </w:rPr>
        <w:t xml:space="preserve"> </w:t>
      </w:r>
      <w:r w:rsidRPr="00033812">
        <w:rPr>
          <w:sz w:val="24"/>
          <w:szCs w:val="24"/>
        </w:rPr>
        <w:t>patologických</w:t>
      </w:r>
      <w:proofErr w:type="gramEnd"/>
      <w:r w:rsidRPr="00033812">
        <w:rPr>
          <w:sz w:val="24"/>
          <w:szCs w:val="24"/>
        </w:rPr>
        <w:t xml:space="preserve"> problémů ve třídních kolektivech 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 xml:space="preserve">důraz na spolupráci s rodiči 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 xml:space="preserve">široká nabídka volnočasových aktivit 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t xml:space="preserve">ekologická výchova </w:t>
      </w:r>
    </w:p>
    <w:p w:rsidR="00343492" w:rsidRPr="00033812" w:rsidRDefault="00343492" w:rsidP="00343492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33812">
        <w:rPr>
          <w:sz w:val="24"/>
          <w:szCs w:val="24"/>
        </w:rPr>
        <w:lastRenderedPageBreak/>
        <w:t>návštěvy filmových a divadelních před</w:t>
      </w:r>
      <w:r w:rsidR="00A93515">
        <w:rPr>
          <w:sz w:val="24"/>
          <w:szCs w:val="24"/>
        </w:rPr>
        <w:t>stavení, koncertů, besed, ú</w:t>
      </w:r>
      <w:r w:rsidRPr="00033812">
        <w:rPr>
          <w:sz w:val="24"/>
          <w:szCs w:val="24"/>
        </w:rPr>
        <w:t>čast</w:t>
      </w:r>
      <w:r w:rsidR="00A93515">
        <w:rPr>
          <w:sz w:val="24"/>
          <w:szCs w:val="24"/>
        </w:rPr>
        <w:t xml:space="preserve"> v soutěžích různého zaměření</w:t>
      </w:r>
    </w:p>
    <w:p w:rsidR="00343492" w:rsidRPr="00F00FAB" w:rsidRDefault="00343492" w:rsidP="00343492">
      <w:pPr>
        <w:widowControl w:val="0"/>
        <w:jc w:val="both"/>
        <w:rPr>
          <w:sz w:val="24"/>
          <w:szCs w:val="24"/>
        </w:rPr>
      </w:pPr>
    </w:p>
    <w:p w:rsidR="00032D5C" w:rsidRPr="00032D5C" w:rsidRDefault="00032D5C" w:rsidP="00032D5C">
      <w:pPr>
        <w:rPr>
          <w:rFonts w:cstheme="minorHAnsi"/>
          <w:sz w:val="24"/>
          <w:szCs w:val="24"/>
        </w:rPr>
      </w:pPr>
      <w:r w:rsidRPr="00032D5C">
        <w:rPr>
          <w:rFonts w:cstheme="minorHAnsi"/>
          <w:b/>
          <w:bCs/>
          <w:i/>
          <w:sz w:val="24"/>
          <w:szCs w:val="24"/>
        </w:rPr>
        <w:t xml:space="preserve">    </w:t>
      </w:r>
      <w:r w:rsidRPr="00032D5C">
        <w:rPr>
          <w:rFonts w:cstheme="minorHAnsi"/>
          <w:b/>
          <w:bCs/>
          <w:sz w:val="24"/>
          <w:szCs w:val="24"/>
        </w:rPr>
        <w:t>11. Preventivní strategie v MŠ, o</w:t>
      </w:r>
      <w:r w:rsidRPr="00032D5C">
        <w:rPr>
          <w:rFonts w:cstheme="minorHAnsi"/>
          <w:b/>
          <w:bCs/>
          <w:sz w:val="24"/>
          <w:szCs w:val="24"/>
        </w:rPr>
        <w:t xml:space="preserve">chrana dětí před šikanou v předškolním vzdělávání </w:t>
      </w:r>
    </w:p>
    <w:p w:rsidR="00032D5C" w:rsidRPr="00032D5C" w:rsidRDefault="00032D5C" w:rsidP="00032D5C">
      <w:pPr>
        <w:widowControl w:val="0"/>
        <w:numPr>
          <w:ilvl w:val="0"/>
          <w:numId w:val="11"/>
        </w:numPr>
        <w:spacing w:after="0" w:line="280" w:lineRule="exact"/>
        <w:jc w:val="both"/>
        <w:rPr>
          <w:rFonts w:cstheme="minorHAnsi"/>
          <w:sz w:val="24"/>
          <w:szCs w:val="24"/>
        </w:rPr>
      </w:pPr>
      <w:r w:rsidRPr="00032D5C">
        <w:rPr>
          <w:rFonts w:cstheme="minorHAnsi"/>
          <w:sz w:val="24"/>
          <w:szCs w:val="24"/>
        </w:rPr>
        <w:t>Empirické zkušenosti potvrzují, že trápení se šikanou mají děti už v mateřské škole (dále jen „MŠ“). Mohou se tam vyskytovat prvky šikany - spíše zárodečná stadia. Nicméně skrytá a neléčená počáteční šikana může způsobit i zde velké škody a trápení, které zasáhnou děti, rodiče i pedagogy.</w:t>
      </w:r>
    </w:p>
    <w:p w:rsidR="00032D5C" w:rsidRPr="00032D5C" w:rsidRDefault="00032D5C" w:rsidP="00032D5C">
      <w:pPr>
        <w:widowControl w:val="0"/>
        <w:numPr>
          <w:ilvl w:val="0"/>
          <w:numId w:val="11"/>
        </w:numPr>
        <w:spacing w:after="0" w:line="280" w:lineRule="exact"/>
        <w:jc w:val="both"/>
        <w:rPr>
          <w:rFonts w:cstheme="minorHAnsi"/>
          <w:sz w:val="24"/>
          <w:szCs w:val="24"/>
        </w:rPr>
      </w:pPr>
      <w:r w:rsidRPr="00032D5C">
        <w:rPr>
          <w:rFonts w:cstheme="minorHAnsi"/>
          <w:sz w:val="24"/>
          <w:szCs w:val="24"/>
        </w:rPr>
        <w:t xml:space="preserve">Minimální požadavky na ochranu dětí před šikanou platí i zde. Po odborném </w:t>
      </w:r>
      <w:r w:rsidRPr="00032D5C">
        <w:rPr>
          <w:rFonts w:cstheme="minorHAnsi"/>
          <w:sz w:val="24"/>
          <w:szCs w:val="24"/>
        </w:rPr>
        <w:br/>
        <w:t>a bezpečném rozkrytí šikany pedagog zvolí vhodný způsob nápravy. Lze uvažovat podle situace o několika metodách, které je dobré společně kombinovat:</w:t>
      </w:r>
    </w:p>
    <w:p w:rsidR="00032D5C" w:rsidRPr="00032D5C" w:rsidRDefault="00032D5C" w:rsidP="00032D5C">
      <w:pPr>
        <w:pStyle w:val="Odstavecseseznamem1"/>
        <w:numPr>
          <w:ilvl w:val="0"/>
          <w:numId w:val="12"/>
        </w:num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32D5C">
        <w:rPr>
          <w:rFonts w:asciiTheme="minorHAnsi" w:hAnsiTheme="minorHAnsi" w:cstheme="minorHAnsi"/>
          <w:sz w:val="24"/>
          <w:szCs w:val="24"/>
        </w:rPr>
        <w:t>Rozhovor s dítětem, které ubližuje. Využijeme opatření, která v MŠ fungují. Například srozumitelně sdělíme dítěti, že porušilo stanovená pravidla. Samozřejmě, jakmile je to možné oceníme jeho zlepšení.</w:t>
      </w:r>
    </w:p>
    <w:p w:rsidR="00032D5C" w:rsidRPr="00032D5C" w:rsidRDefault="00032D5C" w:rsidP="00032D5C">
      <w:pPr>
        <w:pStyle w:val="Odstavecseseznamem1"/>
        <w:numPr>
          <w:ilvl w:val="0"/>
          <w:numId w:val="12"/>
        </w:num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32D5C">
        <w:rPr>
          <w:rFonts w:asciiTheme="minorHAnsi" w:hAnsiTheme="minorHAnsi" w:cstheme="minorHAnsi"/>
          <w:sz w:val="24"/>
          <w:szCs w:val="24"/>
        </w:rPr>
        <w:t>Zavedení ochranného režimu oběti. V počátku pro jistotu nastavíme přísnější dozor. V některých komplikovanějších případech oběť a útočníka v rámci možností od sebe oddělíme. Není vhodné konfrontovat agresora s obětí.</w:t>
      </w:r>
    </w:p>
    <w:p w:rsidR="00032D5C" w:rsidRPr="00032D5C" w:rsidRDefault="00032D5C" w:rsidP="00032D5C">
      <w:pPr>
        <w:pStyle w:val="Odstavecseseznamem1"/>
        <w:numPr>
          <w:ilvl w:val="0"/>
          <w:numId w:val="12"/>
        </w:num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32D5C">
        <w:rPr>
          <w:rFonts w:asciiTheme="minorHAnsi" w:hAnsiTheme="minorHAnsi" w:cstheme="minorHAnsi"/>
          <w:sz w:val="24"/>
          <w:szCs w:val="24"/>
        </w:rPr>
        <w:t>Práce se skupinou. Využijeme preventivní program, v němž děti získávají žádoucí vzory chování a zároveň se mohou „dotknout“ pocitů toho, komu je ubližováno. Vhodné jsou činnosti podporující spolupráci, při nichž nejsou vítězové a poražení. Využít se dají rovněž pohádky či příběhy a jejich dramatizace.</w:t>
      </w:r>
    </w:p>
    <w:p w:rsidR="00032D5C" w:rsidRPr="00032D5C" w:rsidRDefault="00032D5C" w:rsidP="00032D5C">
      <w:pPr>
        <w:pStyle w:val="Odstavecseseznamem1"/>
        <w:numPr>
          <w:ilvl w:val="0"/>
          <w:numId w:val="12"/>
        </w:numPr>
        <w:spacing w:line="280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32D5C">
        <w:rPr>
          <w:rFonts w:asciiTheme="minorHAnsi" w:hAnsiTheme="minorHAnsi" w:cstheme="minorHAnsi"/>
          <w:sz w:val="24"/>
          <w:szCs w:val="24"/>
        </w:rPr>
        <w:t xml:space="preserve">Rozhovor s rodiči dítěte – agresora. Mluvíme s nimi, až tehdy když je situace zmapovaná. Důležitá je maximální snaha získat je pro spolupráci. Nejbezpečnější je, když rozhovor provede pracovník MŠ. Rozhovor rodičů oběti s rodiči agresora je velmi rizikový.  </w:t>
      </w:r>
    </w:p>
    <w:p w:rsidR="00032D5C" w:rsidRDefault="00032D5C" w:rsidP="00032D5C">
      <w:pPr>
        <w:rPr>
          <w:szCs w:val="24"/>
        </w:rPr>
      </w:pPr>
    </w:p>
    <w:bookmarkStart w:id="0" w:name="_9._Měření_efektivity"/>
    <w:bookmarkStart w:id="1" w:name="_12._Příklady_zařazovaných"/>
    <w:bookmarkStart w:id="2" w:name="_13._Vyhodnocení_preventivní"/>
    <w:bookmarkEnd w:id="0"/>
    <w:bookmarkEnd w:id="1"/>
    <w:bookmarkEnd w:id="2"/>
    <w:p w:rsidR="00343492" w:rsidRPr="00991FFE" w:rsidRDefault="00343492" w:rsidP="00343492">
      <w:pPr>
        <w:pStyle w:val="Nadpis1"/>
        <w:rPr>
          <w:rStyle w:val="Siln"/>
          <w:b w:val="0"/>
          <w:szCs w:val="22"/>
        </w:rPr>
      </w:pPr>
      <w:r w:rsidRPr="00991FFE">
        <w:fldChar w:fldCharType="begin"/>
      </w:r>
      <w:r w:rsidRPr="00991FFE">
        <w:instrText xml:space="preserve"> HYPERLINK \l "_top" </w:instrText>
      </w:r>
      <w:r w:rsidRPr="00991FFE">
        <w:fldChar w:fldCharType="separate"/>
      </w:r>
      <w:r w:rsidRPr="00991FFE">
        <w:rPr>
          <w:rStyle w:val="Hypertextovodkaz"/>
          <w:b/>
          <w:color w:val="auto"/>
          <w:szCs w:val="22"/>
          <w:u w:val="none"/>
        </w:rPr>
        <w:t>1</w:t>
      </w:r>
      <w:r w:rsidR="00991FFE" w:rsidRPr="00991FFE">
        <w:rPr>
          <w:rStyle w:val="Hypertextovodkaz"/>
          <w:b/>
          <w:color w:val="auto"/>
          <w:szCs w:val="22"/>
          <w:u w:val="none"/>
        </w:rPr>
        <w:t>1</w:t>
      </w:r>
      <w:r w:rsidRPr="00991FFE">
        <w:rPr>
          <w:rStyle w:val="Hypertextovodkaz"/>
          <w:b/>
          <w:color w:val="auto"/>
          <w:szCs w:val="22"/>
          <w:u w:val="none"/>
        </w:rPr>
        <w:t>. Vyhodnocení preventivní strategie</w:t>
      </w:r>
      <w:r w:rsidRPr="00991FFE">
        <w:rPr>
          <w:rStyle w:val="Hypertextovodkaz"/>
          <w:b/>
          <w:color w:val="auto"/>
          <w:szCs w:val="22"/>
          <w:u w:val="none"/>
        </w:rPr>
        <w:fldChar w:fldCharType="end"/>
      </w:r>
    </w:p>
    <w:p w:rsidR="00343492" w:rsidRPr="006306EE" w:rsidRDefault="00991FFE" w:rsidP="00991FFE">
      <w:p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Program bude vyhodnocován pololetně na pedagogických radách, v případě potřeby častěji. O preventivních aktivitách i vyhodnocování programu jsou vedeny písemné záznamy.</w:t>
      </w:r>
    </w:p>
    <w:p w:rsidR="00343492" w:rsidRPr="006306EE" w:rsidRDefault="00991FFE" w:rsidP="00343492">
      <w:pPr>
        <w:rPr>
          <w:sz w:val="24"/>
          <w:szCs w:val="24"/>
        </w:rPr>
      </w:pPr>
      <w:r>
        <w:rPr>
          <w:sz w:val="24"/>
          <w:szCs w:val="24"/>
        </w:rPr>
        <w:t xml:space="preserve"> Vyhodnocení se týká zejména</w:t>
      </w:r>
    </w:p>
    <w:p w:rsidR="00343492" w:rsidRPr="006306EE" w:rsidRDefault="00343492" w:rsidP="00343492">
      <w:pPr>
        <w:rPr>
          <w:sz w:val="24"/>
          <w:szCs w:val="24"/>
        </w:rPr>
      </w:pPr>
      <w:r w:rsidRPr="006306EE">
        <w:rPr>
          <w:sz w:val="24"/>
          <w:szCs w:val="24"/>
        </w:rPr>
        <w:t>- zhodnocení psychosociálního klimatu ve škole, kázně a případně i prospěchu žáků</w:t>
      </w:r>
    </w:p>
    <w:p w:rsidR="00343492" w:rsidRPr="006306EE" w:rsidRDefault="00343492" w:rsidP="00343492">
      <w:pPr>
        <w:rPr>
          <w:sz w:val="24"/>
          <w:szCs w:val="24"/>
        </w:rPr>
      </w:pPr>
      <w:r w:rsidRPr="006306EE">
        <w:rPr>
          <w:sz w:val="24"/>
          <w:szCs w:val="24"/>
        </w:rPr>
        <w:t>- zhodnocení posunu v postojích a hodnotových systémech dětí</w:t>
      </w:r>
    </w:p>
    <w:p w:rsidR="00343492" w:rsidRPr="006306EE" w:rsidRDefault="00343492" w:rsidP="00343492">
      <w:pPr>
        <w:rPr>
          <w:sz w:val="24"/>
          <w:szCs w:val="24"/>
        </w:rPr>
      </w:pPr>
      <w:r w:rsidRPr="006306EE">
        <w:rPr>
          <w:sz w:val="24"/>
          <w:szCs w:val="24"/>
        </w:rPr>
        <w:t xml:space="preserve">- zhodnocení výskytu </w:t>
      </w:r>
      <w:r>
        <w:rPr>
          <w:sz w:val="24"/>
          <w:szCs w:val="24"/>
        </w:rPr>
        <w:t>rizikového chování</w:t>
      </w:r>
      <w:r w:rsidRPr="006306EE">
        <w:rPr>
          <w:sz w:val="24"/>
          <w:szCs w:val="24"/>
        </w:rPr>
        <w:t xml:space="preserve"> ve škole</w:t>
      </w:r>
    </w:p>
    <w:p w:rsidR="00343492" w:rsidRPr="006306EE" w:rsidRDefault="00343492" w:rsidP="00343492">
      <w:pPr>
        <w:rPr>
          <w:sz w:val="24"/>
          <w:szCs w:val="24"/>
        </w:rPr>
      </w:pPr>
      <w:r w:rsidRPr="006306EE">
        <w:rPr>
          <w:sz w:val="24"/>
          <w:szCs w:val="24"/>
        </w:rPr>
        <w:t> </w:t>
      </w:r>
    </w:p>
    <w:p w:rsidR="00343492" w:rsidRPr="0008200F" w:rsidRDefault="00991FFE" w:rsidP="00343492">
      <w:pPr>
        <w:spacing w:before="100" w:beforeAutospacing="1" w:after="240"/>
        <w:rPr>
          <w:i/>
          <w:sz w:val="24"/>
          <w:szCs w:val="24"/>
        </w:rPr>
      </w:pPr>
      <w:r>
        <w:rPr>
          <w:sz w:val="24"/>
          <w:szCs w:val="24"/>
        </w:rPr>
        <w:t xml:space="preserve">V Opatovci </w:t>
      </w:r>
      <w:proofErr w:type="gramStart"/>
      <w:r>
        <w:rPr>
          <w:sz w:val="24"/>
          <w:szCs w:val="24"/>
        </w:rPr>
        <w:t>26.8.2023</w:t>
      </w:r>
      <w:proofErr w:type="gramEnd"/>
      <w:r>
        <w:rPr>
          <w:sz w:val="24"/>
          <w:szCs w:val="24"/>
        </w:rPr>
        <w:t xml:space="preserve">                                                       Mgr. Dana Procházková, ředitelka školy</w:t>
      </w:r>
    </w:p>
    <w:p w:rsidR="00343492" w:rsidRPr="00F00FAB" w:rsidRDefault="00343492" w:rsidP="00343492">
      <w:pPr>
        <w:rPr>
          <w:sz w:val="24"/>
          <w:szCs w:val="24"/>
        </w:rPr>
      </w:pPr>
      <w:bookmarkStart w:id="3" w:name="_14._Kontakty_s"/>
      <w:bookmarkStart w:id="4" w:name="_GoBack"/>
      <w:bookmarkEnd w:id="3"/>
      <w:bookmarkEnd w:id="4"/>
    </w:p>
    <w:p w:rsidR="00343492" w:rsidRPr="00F00FAB" w:rsidRDefault="00343492" w:rsidP="00343492">
      <w:pPr>
        <w:rPr>
          <w:sz w:val="24"/>
          <w:szCs w:val="24"/>
        </w:rPr>
      </w:pPr>
    </w:p>
    <w:p w:rsidR="00343492" w:rsidRPr="00343492" w:rsidRDefault="00343492" w:rsidP="00343492">
      <w:pPr>
        <w:rPr>
          <w:b/>
          <w:sz w:val="24"/>
          <w:szCs w:val="24"/>
        </w:rPr>
      </w:pPr>
    </w:p>
    <w:sectPr w:rsidR="00343492" w:rsidRPr="0034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3F44B40"/>
    <w:multiLevelType w:val="hybridMultilevel"/>
    <w:tmpl w:val="926EEAC6"/>
    <w:lvl w:ilvl="0" w:tplc="D8ACF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33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077F5B"/>
    <w:multiLevelType w:val="hybridMultilevel"/>
    <w:tmpl w:val="AB7EA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C2317"/>
    <w:multiLevelType w:val="multilevel"/>
    <w:tmpl w:val="A7D08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6800A4"/>
    <w:multiLevelType w:val="hybridMultilevel"/>
    <w:tmpl w:val="714C0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6346"/>
    <w:multiLevelType w:val="hybridMultilevel"/>
    <w:tmpl w:val="1B305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E4B83"/>
    <w:multiLevelType w:val="hybridMultilevel"/>
    <w:tmpl w:val="D8B2CF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F6EB7"/>
    <w:multiLevelType w:val="singleLevel"/>
    <w:tmpl w:val="697669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0">
    <w:nsid w:val="6DB035EC"/>
    <w:multiLevelType w:val="hybridMultilevel"/>
    <w:tmpl w:val="537AF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44241"/>
    <w:multiLevelType w:val="hybridMultilevel"/>
    <w:tmpl w:val="BEDA4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  <w:lvlOverride w:ilvl="0">
      <w:lvl w:ilvl="0">
        <w:start w:val="4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53"/>
    <w:rsid w:val="00032D5C"/>
    <w:rsid w:val="0008200F"/>
    <w:rsid w:val="000B6E2A"/>
    <w:rsid w:val="001264E5"/>
    <w:rsid w:val="00234D08"/>
    <w:rsid w:val="00343492"/>
    <w:rsid w:val="004120F2"/>
    <w:rsid w:val="004C4E75"/>
    <w:rsid w:val="006105DE"/>
    <w:rsid w:val="00624198"/>
    <w:rsid w:val="0062432C"/>
    <w:rsid w:val="00690D86"/>
    <w:rsid w:val="00991FFE"/>
    <w:rsid w:val="009C3CBC"/>
    <w:rsid w:val="009D65BE"/>
    <w:rsid w:val="00A36D53"/>
    <w:rsid w:val="00A66DC6"/>
    <w:rsid w:val="00A93515"/>
    <w:rsid w:val="00B03BAA"/>
    <w:rsid w:val="00BC433C"/>
    <w:rsid w:val="00C10B3D"/>
    <w:rsid w:val="00C66484"/>
    <w:rsid w:val="00C76152"/>
    <w:rsid w:val="00CE0307"/>
    <w:rsid w:val="00D05726"/>
    <w:rsid w:val="00E36A2F"/>
    <w:rsid w:val="00F5790E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34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D5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4349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343492"/>
    <w:rPr>
      <w:b/>
      <w:bCs/>
    </w:rPr>
  </w:style>
  <w:style w:type="character" w:styleId="Hypertextovodkaz">
    <w:name w:val="Hyperlink"/>
    <w:basedOn w:val="Standardnpsmoodstavce"/>
    <w:rsid w:val="00343492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032D5C"/>
    <w:pPr>
      <w:suppressAutoHyphens/>
      <w:spacing w:after="0" w:line="400" w:lineRule="exact"/>
      <w:ind w:left="720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34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D5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4349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343492"/>
    <w:rPr>
      <w:b/>
      <w:bCs/>
    </w:rPr>
  </w:style>
  <w:style w:type="character" w:styleId="Hypertextovodkaz">
    <w:name w:val="Hyperlink"/>
    <w:basedOn w:val="Standardnpsmoodstavce"/>
    <w:rsid w:val="00343492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032D5C"/>
    <w:pPr>
      <w:suppressAutoHyphens/>
      <w:spacing w:after="0" w:line="400" w:lineRule="exact"/>
      <w:ind w:left="720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1526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6</cp:revision>
  <cp:lastPrinted>2023-12-07T08:42:00Z</cp:lastPrinted>
  <dcterms:created xsi:type="dcterms:W3CDTF">2023-12-05T11:46:00Z</dcterms:created>
  <dcterms:modified xsi:type="dcterms:W3CDTF">2024-01-09T12:00:00Z</dcterms:modified>
</cp:coreProperties>
</file>